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FC" w:rsidRDefault="00B25BFC" w:rsidP="005019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5BFC" w:rsidRDefault="00B25BFC" w:rsidP="005019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68AF" w:rsidRPr="00835C71" w:rsidRDefault="00F83524" w:rsidP="005019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C71">
        <w:rPr>
          <w:rFonts w:ascii="Times New Roman" w:hAnsi="Times New Roman" w:cs="Times New Roman"/>
          <w:sz w:val="28"/>
          <w:szCs w:val="28"/>
          <w:u w:val="single"/>
        </w:rPr>
        <w:t>Критерии отбора детей для разработки и реализации ИПРП</w:t>
      </w:r>
      <w:r w:rsidR="0050194D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специалистами Службы ранней помощи ЦМР для детей «Айболит»</w:t>
      </w:r>
      <w:r w:rsidRPr="00835C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0A58" w:rsidRPr="00835C71" w:rsidRDefault="00330A58">
      <w:pPr>
        <w:rPr>
          <w:rFonts w:ascii="Times New Roman" w:hAnsi="Times New Roman" w:cs="Times New Roman"/>
          <w:sz w:val="28"/>
          <w:szCs w:val="28"/>
        </w:rPr>
      </w:pPr>
    </w:p>
    <w:p w:rsidR="00F83524" w:rsidRPr="00835C71" w:rsidRDefault="00F83524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1</w:t>
      </w:r>
      <w:r w:rsidR="00330A58" w:rsidRPr="00835C71">
        <w:rPr>
          <w:rFonts w:ascii="Times New Roman" w:hAnsi="Times New Roman" w:cs="Times New Roman"/>
          <w:sz w:val="28"/>
          <w:szCs w:val="28"/>
        </w:rPr>
        <w:t>.</w:t>
      </w:r>
      <w:r w:rsidRPr="00835C71">
        <w:rPr>
          <w:rFonts w:ascii="Times New Roman" w:hAnsi="Times New Roman" w:cs="Times New Roman"/>
          <w:sz w:val="28"/>
          <w:szCs w:val="28"/>
        </w:rPr>
        <w:t xml:space="preserve"> Дети от 0 до 12 мес.</w:t>
      </w:r>
    </w:p>
    <w:p w:rsidR="00F83524" w:rsidRPr="00835C71" w:rsidRDefault="00F83524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 xml:space="preserve">- срок </w:t>
      </w:r>
      <w:proofErr w:type="spellStart"/>
      <w:r w:rsidRPr="00835C71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835C71">
        <w:rPr>
          <w:rFonts w:ascii="Times New Roman" w:hAnsi="Times New Roman" w:cs="Times New Roman"/>
          <w:sz w:val="28"/>
          <w:szCs w:val="28"/>
        </w:rPr>
        <w:t xml:space="preserve"> до 34 недель</w:t>
      </w:r>
    </w:p>
    <w:p w:rsidR="00F83524" w:rsidRPr="00835C71" w:rsidRDefault="00F83524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  с выявленными нарушениями, которые с высокой степенью вероятности   могут привести к отставанию в развитии</w:t>
      </w:r>
    </w:p>
    <w:p w:rsidR="00F83524" w:rsidRPr="00835C71" w:rsidRDefault="00DA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-патология слуха (</w:t>
      </w:r>
      <w:r w:rsidR="00F83524" w:rsidRPr="00835C71">
        <w:rPr>
          <w:rFonts w:ascii="Times New Roman" w:hAnsi="Times New Roman" w:cs="Times New Roman"/>
          <w:sz w:val="28"/>
          <w:szCs w:val="28"/>
        </w:rPr>
        <w:t>глухие, имплантированные, слабослышащие)</w:t>
      </w:r>
    </w:p>
    <w:p w:rsidR="00F83524" w:rsidRPr="00835C71" w:rsidRDefault="00F83524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 патология зрения (слепые, слабовидящие)</w:t>
      </w:r>
    </w:p>
    <w:p w:rsidR="00330A58" w:rsidRPr="00835C71" w:rsidRDefault="00330A58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-церебральные и спинальные параличи любой этиологии</w:t>
      </w:r>
    </w:p>
    <w:p w:rsidR="00330A58" w:rsidRPr="00835C71" w:rsidRDefault="00330A58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 xml:space="preserve">-генетические синдромы и хромосомные </w:t>
      </w:r>
      <w:r w:rsidR="00DA121C" w:rsidRPr="00835C71">
        <w:rPr>
          <w:rFonts w:ascii="Times New Roman" w:hAnsi="Times New Roman" w:cs="Times New Roman"/>
          <w:sz w:val="28"/>
          <w:szCs w:val="28"/>
        </w:rPr>
        <w:t>аберрации</w:t>
      </w:r>
    </w:p>
    <w:p w:rsidR="00330A58" w:rsidRPr="00835C71" w:rsidRDefault="00330A58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</w:t>
      </w:r>
      <w:r w:rsidR="0047231B" w:rsidRPr="00835C71">
        <w:rPr>
          <w:rFonts w:ascii="Times New Roman" w:hAnsi="Times New Roman" w:cs="Times New Roman"/>
          <w:sz w:val="28"/>
          <w:szCs w:val="28"/>
        </w:rPr>
        <w:t>врожденные аномалии развития</w:t>
      </w:r>
      <w:proofErr w:type="gramStart"/>
      <w:r w:rsidR="0047231B" w:rsidRPr="00835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231B" w:rsidRPr="00835C71">
        <w:rPr>
          <w:rFonts w:ascii="Times New Roman" w:hAnsi="Times New Roman" w:cs="Times New Roman"/>
          <w:sz w:val="28"/>
          <w:szCs w:val="28"/>
        </w:rPr>
        <w:t xml:space="preserve"> аномалии развития ЦНС (микроцефалия, черепно-мозговые грыжи, с-м Денди </w:t>
      </w:r>
      <w:proofErr w:type="gramStart"/>
      <w:r w:rsidR="0047231B" w:rsidRPr="00835C71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47231B" w:rsidRPr="00835C71">
        <w:rPr>
          <w:rFonts w:ascii="Times New Roman" w:hAnsi="Times New Roman" w:cs="Times New Roman"/>
          <w:sz w:val="28"/>
          <w:szCs w:val="28"/>
        </w:rPr>
        <w:t>окера и т.п.), аномалии развития других органов и систем (расщелины неба, грубая деформация конечностей и т.п.)</w:t>
      </w:r>
    </w:p>
    <w:p w:rsidR="0047231B" w:rsidRPr="00835C71" w:rsidRDefault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-тяжелые органические поражения ЦНС любой этиологии</w:t>
      </w:r>
    </w:p>
    <w:p w:rsidR="0047231B" w:rsidRPr="00835C71" w:rsidRDefault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-Атрофии мозга,  гидроцефалии</w:t>
      </w:r>
    </w:p>
    <w:p w:rsidR="0047231B" w:rsidRPr="00835C71" w:rsidRDefault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-серьезные трудности в контакте с ребенком, подозрение на ранний детский аутизм.</w:t>
      </w:r>
    </w:p>
    <w:p w:rsidR="0047231B" w:rsidRPr="00835C71" w:rsidRDefault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</w:t>
      </w:r>
      <w:r w:rsidR="002A05F9">
        <w:rPr>
          <w:rFonts w:ascii="Times New Roman" w:hAnsi="Times New Roman" w:cs="Times New Roman"/>
          <w:sz w:val="28"/>
          <w:szCs w:val="28"/>
        </w:rPr>
        <w:t>д</w:t>
      </w:r>
      <w:r w:rsidRPr="00835C71">
        <w:rPr>
          <w:rFonts w:ascii="Times New Roman" w:hAnsi="Times New Roman" w:cs="Times New Roman"/>
          <w:sz w:val="28"/>
          <w:szCs w:val="28"/>
        </w:rPr>
        <w:t>ети, имеющие серьезные трудности с кормлением (жевание, глотание, сосание)</w:t>
      </w:r>
    </w:p>
    <w:p w:rsidR="0047231B" w:rsidRPr="00835C71" w:rsidRDefault="0047231B" w:rsidP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2.   Дети с 12 мес.</w:t>
      </w:r>
    </w:p>
    <w:p w:rsidR="0047231B" w:rsidRPr="00835C71" w:rsidRDefault="0047231B" w:rsidP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  с выявленными нарушениями, которые с высокой степенью вероятности   могут привести к отставанию в развитии</w:t>
      </w:r>
    </w:p>
    <w:p w:rsidR="0047231B" w:rsidRPr="00835C71" w:rsidRDefault="0047231B" w:rsidP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-церебральные и спинальные параличи любой этиологии</w:t>
      </w:r>
    </w:p>
    <w:p w:rsidR="0047231B" w:rsidRPr="00835C71" w:rsidRDefault="0047231B" w:rsidP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-генетические синдромы и хромосомные абер</w:t>
      </w:r>
      <w:r w:rsidR="00315B5D">
        <w:rPr>
          <w:rFonts w:ascii="Times New Roman" w:hAnsi="Times New Roman" w:cs="Times New Roman"/>
          <w:sz w:val="28"/>
          <w:szCs w:val="28"/>
        </w:rPr>
        <w:t>р</w:t>
      </w:r>
      <w:r w:rsidRPr="00835C71">
        <w:rPr>
          <w:rFonts w:ascii="Times New Roman" w:hAnsi="Times New Roman" w:cs="Times New Roman"/>
          <w:sz w:val="28"/>
          <w:szCs w:val="28"/>
        </w:rPr>
        <w:t>ации</w:t>
      </w:r>
    </w:p>
    <w:p w:rsidR="00B25BFC" w:rsidRDefault="00B25BFC" w:rsidP="0047231B">
      <w:pPr>
        <w:rPr>
          <w:rFonts w:ascii="Times New Roman" w:hAnsi="Times New Roman" w:cs="Times New Roman"/>
          <w:sz w:val="28"/>
          <w:szCs w:val="28"/>
        </w:rPr>
      </w:pPr>
    </w:p>
    <w:p w:rsidR="00B25BFC" w:rsidRDefault="00B25BFC" w:rsidP="0047231B">
      <w:pPr>
        <w:rPr>
          <w:rFonts w:ascii="Times New Roman" w:hAnsi="Times New Roman" w:cs="Times New Roman"/>
          <w:sz w:val="28"/>
          <w:szCs w:val="28"/>
        </w:rPr>
      </w:pPr>
    </w:p>
    <w:p w:rsidR="0047231B" w:rsidRPr="00835C71" w:rsidRDefault="0047231B" w:rsidP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 xml:space="preserve">-врожденные аномалии развития : аномалии развития ЦНС (микроцефалия, черепно-мозговые грыжи, с-м Денди </w:t>
      </w:r>
      <w:proofErr w:type="gramStart"/>
      <w:r w:rsidRPr="00835C71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35C71">
        <w:rPr>
          <w:rFonts w:ascii="Times New Roman" w:hAnsi="Times New Roman" w:cs="Times New Roman"/>
          <w:sz w:val="28"/>
          <w:szCs w:val="28"/>
        </w:rPr>
        <w:t>окера и т.п.), аномалии развития других органов и систем (расщелины неба, грубая деформация конечностей и т.п.)</w:t>
      </w:r>
    </w:p>
    <w:p w:rsidR="0047231B" w:rsidRPr="00835C71" w:rsidRDefault="0047231B" w:rsidP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-тяжелые органические поражения ЦНС любой этиологии</w:t>
      </w:r>
    </w:p>
    <w:p w:rsidR="0047231B" w:rsidRPr="00835C71" w:rsidRDefault="0047231B" w:rsidP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</w:t>
      </w:r>
      <w:r w:rsidR="0050194D">
        <w:rPr>
          <w:rFonts w:ascii="Times New Roman" w:hAnsi="Times New Roman" w:cs="Times New Roman"/>
          <w:sz w:val="28"/>
          <w:szCs w:val="28"/>
        </w:rPr>
        <w:t>а</w:t>
      </w:r>
      <w:r w:rsidRPr="00835C71">
        <w:rPr>
          <w:rFonts w:ascii="Times New Roman" w:hAnsi="Times New Roman" w:cs="Times New Roman"/>
          <w:sz w:val="28"/>
          <w:szCs w:val="28"/>
        </w:rPr>
        <w:t>трофии мозга,  гидроцефалии</w:t>
      </w:r>
    </w:p>
    <w:p w:rsidR="0047231B" w:rsidRPr="00835C71" w:rsidRDefault="0047231B" w:rsidP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-серьезные трудности в контакте с ребенком, подозрение на ранний детский аутизм.</w:t>
      </w:r>
    </w:p>
    <w:p w:rsidR="0047231B" w:rsidRPr="00835C71" w:rsidRDefault="0050194D" w:rsidP="0047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 патологией слуха (</w:t>
      </w:r>
      <w:r w:rsidR="0047231B" w:rsidRPr="00835C71">
        <w:rPr>
          <w:rFonts w:ascii="Times New Roman" w:hAnsi="Times New Roman" w:cs="Times New Roman"/>
          <w:sz w:val="28"/>
          <w:szCs w:val="28"/>
        </w:rPr>
        <w:t>глухие, слабослышащие</w:t>
      </w:r>
      <w:r>
        <w:rPr>
          <w:rFonts w:ascii="Times New Roman" w:hAnsi="Times New Roman" w:cs="Times New Roman"/>
          <w:sz w:val="28"/>
          <w:szCs w:val="28"/>
        </w:rPr>
        <w:t xml:space="preserve">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="0047231B" w:rsidRPr="00835C71">
        <w:rPr>
          <w:rFonts w:ascii="Times New Roman" w:hAnsi="Times New Roman" w:cs="Times New Roman"/>
          <w:sz w:val="28"/>
          <w:szCs w:val="28"/>
        </w:rPr>
        <w:t>) и  патологией зрения (слепые, слабовидящие) в сочетании с вышеуказанными критериями.</w:t>
      </w:r>
    </w:p>
    <w:p w:rsidR="0047231B" w:rsidRPr="00835C71" w:rsidRDefault="0047231B" w:rsidP="0047231B">
      <w:pPr>
        <w:rPr>
          <w:rFonts w:ascii="Times New Roman" w:hAnsi="Times New Roman" w:cs="Times New Roman"/>
          <w:sz w:val="28"/>
          <w:szCs w:val="28"/>
        </w:rPr>
      </w:pPr>
      <w:r w:rsidRPr="00835C71">
        <w:rPr>
          <w:rFonts w:ascii="Times New Roman" w:hAnsi="Times New Roman" w:cs="Times New Roman"/>
          <w:sz w:val="28"/>
          <w:szCs w:val="28"/>
        </w:rPr>
        <w:t>-Дети, имеющие серьезные трудности с кормлением (жевание, глотание, сосание)</w:t>
      </w:r>
    </w:p>
    <w:p w:rsidR="00835C71" w:rsidRPr="00835C71" w:rsidRDefault="00835C71" w:rsidP="0047231B">
      <w:pPr>
        <w:rPr>
          <w:rFonts w:ascii="Times New Roman" w:hAnsi="Times New Roman" w:cs="Times New Roman"/>
          <w:sz w:val="28"/>
          <w:szCs w:val="28"/>
        </w:rPr>
      </w:pPr>
    </w:p>
    <w:p w:rsidR="00835C71" w:rsidRPr="00835C71" w:rsidRDefault="00835C71" w:rsidP="0047231B">
      <w:pPr>
        <w:rPr>
          <w:rFonts w:ascii="Times New Roman" w:hAnsi="Times New Roman" w:cs="Times New Roman"/>
          <w:sz w:val="28"/>
          <w:szCs w:val="28"/>
        </w:rPr>
      </w:pPr>
    </w:p>
    <w:p w:rsidR="00F83524" w:rsidRPr="00835C71" w:rsidRDefault="00F835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524" w:rsidRPr="00835C71" w:rsidSect="00B25BF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CE3"/>
    <w:multiLevelType w:val="hybridMultilevel"/>
    <w:tmpl w:val="C6C4DA92"/>
    <w:lvl w:ilvl="0" w:tplc="055603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524"/>
    <w:rsid w:val="000923C5"/>
    <w:rsid w:val="0012582D"/>
    <w:rsid w:val="002668AF"/>
    <w:rsid w:val="002A05F9"/>
    <w:rsid w:val="00315B5D"/>
    <w:rsid w:val="00330A58"/>
    <w:rsid w:val="0047231B"/>
    <w:rsid w:val="0050194D"/>
    <w:rsid w:val="005523A9"/>
    <w:rsid w:val="00835C71"/>
    <w:rsid w:val="00B25BFC"/>
    <w:rsid w:val="00CC292E"/>
    <w:rsid w:val="00DA121C"/>
    <w:rsid w:val="00DD248C"/>
    <w:rsid w:val="00F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Aibolti</dc:creator>
  <cp:lastModifiedBy>Пользователь</cp:lastModifiedBy>
  <cp:revision>9</cp:revision>
  <dcterms:created xsi:type="dcterms:W3CDTF">2018-12-19T08:15:00Z</dcterms:created>
  <dcterms:modified xsi:type="dcterms:W3CDTF">2019-10-01T08:48:00Z</dcterms:modified>
</cp:coreProperties>
</file>